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8648F">
        <w:rPr>
          <w:rFonts w:ascii="Times New Roman" w:hAnsi="Times New Roman" w:cs="Times New Roman"/>
          <w:sz w:val="28"/>
          <w:szCs w:val="28"/>
        </w:rPr>
        <w:t>7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</w:t>
      </w:r>
    </w:p>
    <w:p w:rsidR="00F55F07" w:rsidRDefault="00F55F07" w:rsidP="00F55F07">
      <w:pPr>
        <w:pStyle w:val="ConsPlusNonformat"/>
        <w:widowControl/>
        <w:ind w:left="3544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Акбулакский район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образования Акбулакский  район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A7763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181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</w:t>
      </w:r>
    </w:p>
    <w:p w:rsidR="00F55F07" w:rsidRPr="008A7763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период 202</w:t>
      </w:r>
      <w:r w:rsidR="0008181D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08181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310AF0">
        <w:rPr>
          <w:rFonts w:ascii="Times New Roman" w:hAnsi="Times New Roman" w:cs="Times New Roman"/>
          <w:snapToGrid w:val="0"/>
          <w:sz w:val="28"/>
          <w:szCs w:val="28"/>
        </w:rPr>
        <w:t xml:space="preserve"> 22.10.2021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310AF0">
        <w:rPr>
          <w:rFonts w:ascii="Times New Roman" w:hAnsi="Times New Roman" w:cs="Times New Roman"/>
          <w:snapToGrid w:val="0"/>
          <w:sz w:val="28"/>
          <w:szCs w:val="28"/>
        </w:rPr>
        <w:t>88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818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818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9E4A53" w:rsidTr="00F55F07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80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A3238B" w:rsidTr="008A0F30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  <w:vAlign w:val="bottom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3238B">
              <w:rPr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77E68" w:rsidRPr="00A3238B" w:rsidTr="008A0F30">
        <w:trPr>
          <w:trHeight w:val="20"/>
        </w:trPr>
        <w:tc>
          <w:tcPr>
            <w:tcW w:w="2978" w:type="dxa"/>
          </w:tcPr>
          <w:p w:rsidR="00877E68" w:rsidRPr="00A3238B" w:rsidRDefault="00877E68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7371" w:type="dxa"/>
          </w:tcPr>
          <w:p w:rsidR="00877E68" w:rsidRPr="00A3238B" w:rsidRDefault="00877E68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580" w:type="dxa"/>
          </w:tcPr>
          <w:p w:rsidR="00877E68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77E68" w:rsidRPr="00A3238B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A3238B">
              <w:rPr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55F07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1 05 01012 01 0000 110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A3238B">
              <w:rPr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1 05 01050 01 0000 110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B5A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1 06 06042 04 0000 110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EA0BF8" w:rsidRPr="00A3238B" w:rsidTr="008A0F30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80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1 08 07173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1 08 07174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</w:t>
            </w:r>
            <w:r w:rsidRPr="009246B3">
              <w:rPr>
                <w:sz w:val="28"/>
                <w:szCs w:val="28"/>
              </w:rPr>
              <w:lastRenderedPageBreak/>
              <w:t>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lastRenderedPageBreak/>
              <w:t xml:space="preserve">1 08 07175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57A2F" w:rsidRPr="00A3238B" w:rsidTr="008A0F30">
        <w:trPr>
          <w:trHeight w:val="20"/>
        </w:trPr>
        <w:tc>
          <w:tcPr>
            <w:tcW w:w="15197" w:type="dxa"/>
            <w:gridSpan w:val="4"/>
          </w:tcPr>
          <w:p w:rsidR="00157A2F" w:rsidRPr="00A3238B" w:rsidRDefault="00157A2F" w:rsidP="00A1607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F30" w:rsidRPr="00A3238B" w:rsidTr="008A0F30">
        <w:trPr>
          <w:trHeight w:val="20"/>
        </w:trPr>
        <w:tc>
          <w:tcPr>
            <w:tcW w:w="2978" w:type="dxa"/>
          </w:tcPr>
          <w:p w:rsidR="00BD4F30" w:rsidRPr="00A3238B" w:rsidRDefault="00BD4F30" w:rsidP="00BD4F30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371" w:type="dxa"/>
          </w:tcPr>
          <w:p w:rsidR="00BD4F30" w:rsidRPr="00A3238B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</w:tcPr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27C5A" w:rsidRPr="00A3238B" w:rsidTr="008A0F30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1 11 05027 10 0000 120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80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предоставления на платной основе парковок (парковочных мест), расположенных на автомобильных </w:t>
            </w:r>
            <w:r w:rsidRPr="00A3238B">
              <w:rPr>
                <w:sz w:val="28"/>
                <w:szCs w:val="28"/>
              </w:rPr>
              <w:lastRenderedPageBreak/>
              <w:t>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E411D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1 11 05326 05 0000 120</w:t>
            </w:r>
          </w:p>
        </w:tc>
        <w:tc>
          <w:tcPr>
            <w:tcW w:w="7371" w:type="dxa"/>
          </w:tcPr>
          <w:p w:rsidR="006C4118" w:rsidRPr="00A3238B" w:rsidRDefault="006C4118" w:rsidP="006C4118">
            <w:pPr>
              <w:pStyle w:val="ConsPlusCell"/>
              <w:jc w:val="both"/>
              <w:rPr>
                <w:lang w:eastAsia="en-US"/>
              </w:rPr>
            </w:pPr>
            <w:r w:rsidRPr="00A3238B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457234" w:rsidRPr="00A3238B" w:rsidTr="008A0F30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1 11 05410 05 0000 120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9246B3">
              <w:lastRenderedPageBreak/>
              <w:t>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57234" w:rsidRPr="00A3238B" w:rsidTr="008A0F30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1 11 05410 10 0000 120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80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80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1 11 09035 05 0000 120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80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30F27" w:rsidRPr="00A3238B" w:rsidTr="008A0F30">
        <w:trPr>
          <w:trHeight w:val="20"/>
        </w:trPr>
        <w:tc>
          <w:tcPr>
            <w:tcW w:w="2978" w:type="dxa"/>
          </w:tcPr>
          <w:p w:rsidR="00530F27" w:rsidRPr="00A3238B" w:rsidRDefault="00530F27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1 11 09080 05 0000 120</w:t>
            </w:r>
          </w:p>
        </w:tc>
        <w:tc>
          <w:tcPr>
            <w:tcW w:w="7371" w:type="dxa"/>
          </w:tcPr>
          <w:p w:rsidR="00530F27" w:rsidRPr="00A3238B" w:rsidRDefault="00530F27" w:rsidP="00964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80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Pr="00A3238B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8A0F30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1 11 01995 05 0000 130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8A0F30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1 11 02995 05 0000 130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Pr="00C07769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2580" w:type="dxa"/>
          </w:tcPr>
          <w:p w:rsidR="00D62EB2" w:rsidRDefault="00D62EB2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F20FA" w:rsidRPr="00A3238B" w:rsidTr="008A0F30">
        <w:trPr>
          <w:trHeight w:val="20"/>
        </w:trPr>
        <w:tc>
          <w:tcPr>
            <w:tcW w:w="15197" w:type="dxa"/>
            <w:gridSpan w:val="4"/>
          </w:tcPr>
          <w:p w:rsidR="00AF20FA" w:rsidRPr="00A3238B" w:rsidRDefault="00AF20FA" w:rsidP="00AF20FA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  <w:r w:rsidRPr="00A323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1 12 01041 01 0000 120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1 12 01042 01 0000 120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1 12 01070 01 0000 120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80" w:type="dxa"/>
            <w:vAlign w:val="bottom"/>
          </w:tcPr>
          <w:p w:rsidR="00EF32B3" w:rsidRPr="000A77B0" w:rsidRDefault="00EF32B3" w:rsidP="008E3C4E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1 13 01995 05 0000 130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1 13 02065 05 0000 130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3238B">
              <w:rPr>
                <w:spacing w:val="-1"/>
                <w:sz w:val="28"/>
                <w:szCs w:val="28"/>
              </w:rPr>
              <w:t>имущества муниципальных районов</w:t>
            </w:r>
          </w:p>
        </w:tc>
        <w:tc>
          <w:tcPr>
            <w:tcW w:w="2580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A3238B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7752A2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A3238B">
              <w:rPr>
                <w:sz w:val="28"/>
                <w:szCs w:val="28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A3238B">
              <w:rPr>
                <w:sz w:val="28"/>
                <w:szCs w:val="28"/>
              </w:rPr>
              <w:lastRenderedPageBreak/>
              <w:t>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2448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</w:tcPr>
          <w:p w:rsidR="00EF32B3" w:rsidRPr="00A3238B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      </w:r>
            <w:r w:rsidRPr="00A3238B"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2580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D205F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</w:t>
            </w:r>
            <w:r w:rsidRPr="00A3238B">
              <w:lastRenderedPageBreak/>
              <w:t>поселений</w:t>
            </w:r>
          </w:p>
        </w:tc>
        <w:tc>
          <w:tcPr>
            <w:tcW w:w="2580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F72D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F72D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F623D3" w:rsidRPr="00A3238B" w:rsidTr="008A0F30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1 16 02010 02 0000 140</w:t>
            </w:r>
          </w:p>
          <w:p w:rsidR="00F623D3" w:rsidRPr="0089334C" w:rsidRDefault="00F623D3" w:rsidP="00F6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80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623D3" w:rsidRPr="00A3238B" w:rsidTr="008A0F30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1 16 10058 09 0000 140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436581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623D3" w:rsidRPr="00EA018D" w:rsidRDefault="00F623D3" w:rsidP="00F623D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F623D3" w:rsidRPr="00A3238B" w:rsidTr="008A0F30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>1 16 10119 09 0000 140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</w:t>
            </w:r>
            <w:r w:rsidRPr="00457551">
              <w:rPr>
                <w:sz w:val="28"/>
                <w:szCs w:val="28"/>
              </w:rPr>
              <w:lastRenderedPageBreak/>
              <w:t>застрахованного лица, в целях возмещения расходов на оказание медицинской помощи</w:t>
            </w:r>
          </w:p>
        </w:tc>
        <w:tc>
          <w:tcPr>
            <w:tcW w:w="2580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15197" w:type="dxa"/>
            <w:gridSpan w:val="4"/>
          </w:tcPr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80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80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E40F5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7371" w:type="dxa"/>
          </w:tcPr>
          <w:p w:rsidR="00C44BF4" w:rsidRPr="00A3238B" w:rsidRDefault="00C44BF4" w:rsidP="00E40F5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80" w:type="dxa"/>
          </w:tcPr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580" w:type="dxa"/>
          </w:tcPr>
          <w:p w:rsidR="00C44BF4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80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7371" w:type="dxa"/>
          </w:tcPr>
          <w:p w:rsidR="00C44BF4" w:rsidRPr="00A3238B" w:rsidRDefault="00C44BF4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F00" w:rsidRPr="00A3238B" w:rsidTr="008A0F30">
        <w:trPr>
          <w:trHeight w:val="20"/>
        </w:trPr>
        <w:tc>
          <w:tcPr>
            <w:tcW w:w="2978" w:type="dxa"/>
          </w:tcPr>
          <w:p w:rsidR="00C47F00" w:rsidRPr="009246B3" w:rsidRDefault="00C47F00" w:rsidP="008E3C4E">
            <w:pPr>
              <w:jc w:val="center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7371" w:type="dxa"/>
          </w:tcPr>
          <w:p w:rsidR="00C47F00" w:rsidRPr="009246B3" w:rsidRDefault="00C47F00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80" w:type="dxa"/>
          </w:tcPr>
          <w:p w:rsidR="00C47F00" w:rsidRPr="00A3238B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</w:tbl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A9" w:rsidRDefault="00F27BA9" w:rsidP="00F55F07">
      <w:r>
        <w:separator/>
      </w:r>
    </w:p>
  </w:endnote>
  <w:endnote w:type="continuationSeparator" w:id="0">
    <w:p w:rsidR="00F27BA9" w:rsidRDefault="00F27BA9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A9" w:rsidRDefault="00F27BA9" w:rsidP="00F55F07">
      <w:r>
        <w:separator/>
      </w:r>
    </w:p>
  </w:footnote>
  <w:footnote w:type="continuationSeparator" w:id="0">
    <w:p w:rsidR="00F27BA9" w:rsidRDefault="00F27BA9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7"/>
    <w:rsid w:val="000054D2"/>
    <w:rsid w:val="00050A9F"/>
    <w:rsid w:val="00081284"/>
    <w:rsid w:val="0008181D"/>
    <w:rsid w:val="00082768"/>
    <w:rsid w:val="000866A6"/>
    <w:rsid w:val="000A77B0"/>
    <w:rsid w:val="000E1498"/>
    <w:rsid w:val="000E1A15"/>
    <w:rsid w:val="00101582"/>
    <w:rsid w:val="00157A2F"/>
    <w:rsid w:val="001615A8"/>
    <w:rsid w:val="001806CF"/>
    <w:rsid w:val="0018648F"/>
    <w:rsid w:val="00187F62"/>
    <w:rsid w:val="001C4ACF"/>
    <w:rsid w:val="001C719B"/>
    <w:rsid w:val="001D2250"/>
    <w:rsid w:val="001D42AB"/>
    <w:rsid w:val="001F378E"/>
    <w:rsid w:val="00227C5A"/>
    <w:rsid w:val="00234783"/>
    <w:rsid w:val="002574C8"/>
    <w:rsid w:val="00263C8E"/>
    <w:rsid w:val="00273E04"/>
    <w:rsid w:val="00287F07"/>
    <w:rsid w:val="00292D87"/>
    <w:rsid w:val="002C6AD0"/>
    <w:rsid w:val="002D14A0"/>
    <w:rsid w:val="002D7687"/>
    <w:rsid w:val="002E0C36"/>
    <w:rsid w:val="00304EEF"/>
    <w:rsid w:val="00305EA3"/>
    <w:rsid w:val="00310AF0"/>
    <w:rsid w:val="003453B5"/>
    <w:rsid w:val="00352FE9"/>
    <w:rsid w:val="0035721D"/>
    <w:rsid w:val="003760AB"/>
    <w:rsid w:val="00390A52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9709F"/>
    <w:rsid w:val="004D46FD"/>
    <w:rsid w:val="004E67F7"/>
    <w:rsid w:val="004F32F5"/>
    <w:rsid w:val="00530F27"/>
    <w:rsid w:val="00537305"/>
    <w:rsid w:val="00543EF6"/>
    <w:rsid w:val="00551FA1"/>
    <w:rsid w:val="00560783"/>
    <w:rsid w:val="00582DFC"/>
    <w:rsid w:val="005D53C1"/>
    <w:rsid w:val="0061291D"/>
    <w:rsid w:val="006A0EDE"/>
    <w:rsid w:val="006C4118"/>
    <w:rsid w:val="006C70B5"/>
    <w:rsid w:val="006D0030"/>
    <w:rsid w:val="006E4238"/>
    <w:rsid w:val="00715E51"/>
    <w:rsid w:val="00725F3E"/>
    <w:rsid w:val="007334C1"/>
    <w:rsid w:val="00740DB7"/>
    <w:rsid w:val="00742CAC"/>
    <w:rsid w:val="007449AD"/>
    <w:rsid w:val="00760675"/>
    <w:rsid w:val="007752A2"/>
    <w:rsid w:val="00777BA3"/>
    <w:rsid w:val="0079242C"/>
    <w:rsid w:val="007C1131"/>
    <w:rsid w:val="007C418C"/>
    <w:rsid w:val="007E6948"/>
    <w:rsid w:val="00812E12"/>
    <w:rsid w:val="0082022C"/>
    <w:rsid w:val="00827287"/>
    <w:rsid w:val="008333EE"/>
    <w:rsid w:val="00842795"/>
    <w:rsid w:val="00852015"/>
    <w:rsid w:val="00877E68"/>
    <w:rsid w:val="00896BFE"/>
    <w:rsid w:val="00896CFF"/>
    <w:rsid w:val="008A0F30"/>
    <w:rsid w:val="008B5387"/>
    <w:rsid w:val="008E3C4E"/>
    <w:rsid w:val="008F3AA4"/>
    <w:rsid w:val="0094670B"/>
    <w:rsid w:val="00964A6B"/>
    <w:rsid w:val="009933A4"/>
    <w:rsid w:val="009A06A0"/>
    <w:rsid w:val="00A1607C"/>
    <w:rsid w:val="00A249F3"/>
    <w:rsid w:val="00A25679"/>
    <w:rsid w:val="00A35F56"/>
    <w:rsid w:val="00AB1C61"/>
    <w:rsid w:val="00AB437E"/>
    <w:rsid w:val="00AC6C2F"/>
    <w:rsid w:val="00AD1BD5"/>
    <w:rsid w:val="00AF20FA"/>
    <w:rsid w:val="00B04136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D4F30"/>
    <w:rsid w:val="00BE2779"/>
    <w:rsid w:val="00C01353"/>
    <w:rsid w:val="00C07769"/>
    <w:rsid w:val="00C26CE8"/>
    <w:rsid w:val="00C44BF4"/>
    <w:rsid w:val="00C47F00"/>
    <w:rsid w:val="00C55FF0"/>
    <w:rsid w:val="00C57C9C"/>
    <w:rsid w:val="00C73261"/>
    <w:rsid w:val="00C90013"/>
    <w:rsid w:val="00CB111B"/>
    <w:rsid w:val="00CC14DF"/>
    <w:rsid w:val="00CD7DA8"/>
    <w:rsid w:val="00CE3E8F"/>
    <w:rsid w:val="00CF625E"/>
    <w:rsid w:val="00D16474"/>
    <w:rsid w:val="00D17EC6"/>
    <w:rsid w:val="00D23CCE"/>
    <w:rsid w:val="00D47EEE"/>
    <w:rsid w:val="00D54209"/>
    <w:rsid w:val="00D62EB2"/>
    <w:rsid w:val="00D65708"/>
    <w:rsid w:val="00D81C5D"/>
    <w:rsid w:val="00D82BC4"/>
    <w:rsid w:val="00DA10D0"/>
    <w:rsid w:val="00DA182F"/>
    <w:rsid w:val="00DA2007"/>
    <w:rsid w:val="00DA66BD"/>
    <w:rsid w:val="00DB4B46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2448F"/>
    <w:rsid w:val="00F27BA9"/>
    <w:rsid w:val="00F361E5"/>
    <w:rsid w:val="00F466B6"/>
    <w:rsid w:val="00F55F07"/>
    <w:rsid w:val="00F623D3"/>
    <w:rsid w:val="00F76CDE"/>
    <w:rsid w:val="00F80069"/>
    <w:rsid w:val="00F95612"/>
    <w:rsid w:val="00FA6574"/>
    <w:rsid w:val="00FB53AB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E0A2"/>
  <w15:docId w15:val="{2662944C-2EE4-4E4A-B4D1-F6202E8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C42D-8D22-4B17-82DE-219A171C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Doglyadnaya Galina</cp:lastModifiedBy>
  <cp:revision>172</cp:revision>
  <dcterms:created xsi:type="dcterms:W3CDTF">2019-11-11T12:01:00Z</dcterms:created>
  <dcterms:modified xsi:type="dcterms:W3CDTF">2022-01-10T11:07:00Z</dcterms:modified>
</cp:coreProperties>
</file>